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B9" w:rsidRDefault="00642DB9" w:rsidP="00642DB9">
      <w:pPr>
        <w:jc w:val="both"/>
        <w:rPr>
          <w:b/>
          <w:u w:val="single"/>
        </w:rPr>
      </w:pPr>
    </w:p>
    <w:p w:rsidR="00633DFD" w:rsidRDefault="00633DFD" w:rsidP="00642DB9">
      <w:pPr>
        <w:jc w:val="both"/>
        <w:rPr>
          <w:b/>
          <w:u w:val="single"/>
        </w:rPr>
      </w:pPr>
    </w:p>
    <w:p w:rsidR="00633DFD" w:rsidRDefault="00633DFD" w:rsidP="00642DB9">
      <w:pPr>
        <w:jc w:val="both"/>
        <w:rPr>
          <w:b/>
          <w:u w:val="single"/>
        </w:rPr>
      </w:pPr>
    </w:p>
    <w:p w:rsidR="00633DFD" w:rsidRDefault="00633DFD" w:rsidP="0063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/>
          <w:sz w:val="44"/>
        </w:rPr>
      </w:pPr>
      <w:r>
        <w:rPr>
          <w:b/>
          <w:sz w:val="44"/>
        </w:rPr>
        <w:t xml:space="preserve">CIRCULAR Nº </w:t>
      </w:r>
      <w:r w:rsidR="005E0160">
        <w:rPr>
          <w:b/>
          <w:sz w:val="44"/>
        </w:rPr>
        <w:t>7</w:t>
      </w:r>
    </w:p>
    <w:p w:rsidR="00633DFD" w:rsidRDefault="00633DFD" w:rsidP="00633DFD">
      <w:pPr>
        <w:ind w:right="-1"/>
        <w:jc w:val="center"/>
        <w:rPr>
          <w:b/>
          <w:sz w:val="44"/>
        </w:rPr>
      </w:pPr>
    </w:p>
    <w:p w:rsidR="00633DFD" w:rsidRPr="00766A41" w:rsidRDefault="00633DFD" w:rsidP="00633DFD">
      <w:pPr>
        <w:jc w:val="center"/>
        <w:outlineLvl w:val="0"/>
        <w:rPr>
          <w:b/>
          <w:szCs w:val="24"/>
        </w:rPr>
      </w:pPr>
      <w:r w:rsidRPr="00766A41">
        <w:rPr>
          <w:b/>
          <w:szCs w:val="24"/>
        </w:rPr>
        <w:t>LICITACION PÚBLICA NACIONAL</w:t>
      </w:r>
    </w:p>
    <w:p w:rsidR="00633DFD" w:rsidRPr="00766A41" w:rsidRDefault="00633DFD" w:rsidP="00633DFD">
      <w:pPr>
        <w:jc w:val="center"/>
        <w:outlineLvl w:val="0"/>
        <w:rPr>
          <w:b/>
          <w:szCs w:val="24"/>
        </w:rPr>
      </w:pPr>
    </w:p>
    <w:p w:rsidR="00633DFD" w:rsidRPr="00766A41" w:rsidRDefault="00633DFD" w:rsidP="00633DFD">
      <w:pPr>
        <w:jc w:val="center"/>
        <w:rPr>
          <w:b/>
          <w:szCs w:val="24"/>
          <w:bdr w:val="single" w:sz="12" w:space="0" w:color="auto"/>
          <w:shd w:val="pct25" w:color="auto" w:fill="FFFFFF"/>
        </w:rPr>
      </w:pPr>
      <w:r w:rsidRPr="00766A41">
        <w:rPr>
          <w:b/>
          <w:szCs w:val="24"/>
          <w:bdr w:val="single" w:sz="12" w:space="0" w:color="auto"/>
          <w:shd w:val="pct25" w:color="auto" w:fill="FFFFFF"/>
        </w:rPr>
        <w:t>TRANSPA S.A.    Nº 001/2015</w:t>
      </w:r>
    </w:p>
    <w:p w:rsidR="00633DFD" w:rsidRDefault="00633DFD" w:rsidP="00633DFD">
      <w:pPr>
        <w:jc w:val="center"/>
        <w:outlineLvl w:val="0"/>
        <w:rPr>
          <w:b/>
          <w:sz w:val="44"/>
          <w:szCs w:val="44"/>
        </w:rPr>
      </w:pPr>
    </w:p>
    <w:p w:rsidR="00633DFD" w:rsidRPr="00633DFD" w:rsidRDefault="00633DFD" w:rsidP="00633DFD">
      <w:pPr>
        <w:jc w:val="center"/>
        <w:outlineLvl w:val="0"/>
        <w:rPr>
          <w:b/>
          <w:szCs w:val="24"/>
        </w:rPr>
      </w:pPr>
      <w:r w:rsidRPr="00633DFD">
        <w:rPr>
          <w:b/>
          <w:szCs w:val="24"/>
        </w:rPr>
        <w:t>PROVISIÓN DE UN TRANSFORMADOR DE POTENCIA 352/138/34.5 KV –60/60/15 MVA PARA OBRAS HABILITADAS POR RES. S.E. N° 1/2003</w:t>
      </w:r>
    </w:p>
    <w:p w:rsidR="00633DFD" w:rsidRPr="00633DFD" w:rsidRDefault="00633DFD" w:rsidP="00633DFD">
      <w:pPr>
        <w:ind w:right="-1"/>
        <w:jc w:val="center"/>
        <w:rPr>
          <w:b/>
          <w:color w:val="FF0000"/>
          <w:szCs w:val="24"/>
        </w:rPr>
      </w:pPr>
    </w:p>
    <w:p w:rsidR="00766A41" w:rsidRDefault="00766A41" w:rsidP="00633DFD">
      <w:pPr>
        <w:ind w:right="-1"/>
        <w:jc w:val="both"/>
        <w:rPr>
          <w:szCs w:val="24"/>
        </w:rPr>
      </w:pPr>
    </w:p>
    <w:p w:rsidR="00633DFD" w:rsidRPr="00633DFD" w:rsidRDefault="00633DFD" w:rsidP="00633DFD">
      <w:pPr>
        <w:ind w:right="-1"/>
        <w:jc w:val="both"/>
        <w:rPr>
          <w:szCs w:val="24"/>
        </w:rPr>
      </w:pPr>
      <w:r w:rsidRPr="00633DFD">
        <w:rPr>
          <w:szCs w:val="24"/>
        </w:rPr>
        <w:t>Señores oferentes</w:t>
      </w:r>
    </w:p>
    <w:p w:rsidR="00633DFD" w:rsidRPr="00633DFD" w:rsidRDefault="00633DFD" w:rsidP="00633DFD">
      <w:pPr>
        <w:ind w:right="-1"/>
        <w:jc w:val="both"/>
        <w:rPr>
          <w:szCs w:val="24"/>
        </w:rPr>
      </w:pPr>
    </w:p>
    <w:p w:rsidR="005E0160" w:rsidDel="005E0160" w:rsidRDefault="005E0160" w:rsidP="005E0160">
      <w:pPr>
        <w:ind w:right="-1"/>
        <w:jc w:val="both"/>
        <w:rPr>
          <w:szCs w:val="24"/>
        </w:rPr>
      </w:pPr>
      <w:r>
        <w:rPr>
          <w:szCs w:val="24"/>
        </w:rPr>
        <w:t>En cumplimiento de lo establecido en el CRONOGRAMA DE LA LICITACIÓN</w:t>
      </w:r>
      <w:r w:rsidRPr="00633DFD">
        <w:rPr>
          <w:szCs w:val="24"/>
        </w:rPr>
        <w:t xml:space="preserve"> </w:t>
      </w:r>
      <w:r>
        <w:rPr>
          <w:szCs w:val="24"/>
        </w:rPr>
        <w:t>– ACTO DE PRECALIFICACIÓN, se informa por la</w:t>
      </w:r>
      <w:r w:rsidR="00633DFD" w:rsidRPr="00633DFD">
        <w:rPr>
          <w:szCs w:val="24"/>
        </w:rPr>
        <w:t xml:space="preserve"> presente Circular Nº </w:t>
      </w:r>
      <w:r>
        <w:rPr>
          <w:szCs w:val="24"/>
        </w:rPr>
        <w:t>7</w:t>
      </w:r>
      <w:r w:rsidR="00633DFD">
        <w:rPr>
          <w:szCs w:val="24"/>
        </w:rPr>
        <w:t>,</w:t>
      </w:r>
      <w:r w:rsidR="00D428D9">
        <w:rPr>
          <w:szCs w:val="24"/>
        </w:rPr>
        <w:t xml:space="preserve"> </w:t>
      </w:r>
      <w:r>
        <w:rPr>
          <w:szCs w:val="24"/>
        </w:rPr>
        <w:t>que las ofertas de los participantes TADEO CZERWENY S.A. y ABB S.A., fueron consideradas técnicamente aptas.</w:t>
      </w:r>
      <w:r w:rsidDel="005E0160">
        <w:rPr>
          <w:szCs w:val="24"/>
        </w:rPr>
        <w:t xml:space="preserve"> </w:t>
      </w:r>
    </w:p>
    <w:p w:rsidR="00642DB9" w:rsidRDefault="008B7DB6" w:rsidP="00642DB9">
      <w:pPr>
        <w:jc w:val="both"/>
        <w:rPr>
          <w:rFonts w:ascii="Times New Roman" w:hAnsi="Times New Roman"/>
          <w:b/>
          <w:sz w:val="30"/>
        </w:rPr>
      </w:pPr>
      <w:r w:rsidRPr="008B7DB6">
        <w:t>Atentamente</w:t>
      </w:r>
      <w:r>
        <w:t>.</w:t>
      </w:r>
    </w:p>
    <w:sectPr w:rsidR="00642DB9" w:rsidSect="004D13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89" w:rsidRDefault="00E20D89" w:rsidP="00642DB9">
      <w:r>
        <w:separator/>
      </w:r>
    </w:p>
  </w:endnote>
  <w:endnote w:type="continuationSeparator" w:id="1">
    <w:p w:rsidR="00E20D89" w:rsidRDefault="00E20D89" w:rsidP="0064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89" w:rsidRDefault="00E20D89" w:rsidP="00642DB9">
      <w:r>
        <w:separator/>
      </w:r>
    </w:p>
  </w:footnote>
  <w:footnote w:type="continuationSeparator" w:id="1">
    <w:p w:rsidR="00E20D89" w:rsidRDefault="00E20D89" w:rsidP="0064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9" w:rsidRDefault="00642DB9">
    <w:pPr>
      <w:pStyle w:val="Encabezado"/>
    </w:pPr>
    <w:r>
      <w:rPr>
        <w:noProof/>
        <w:lang w:val="en-US" w:eastAsia="en-US"/>
      </w:rPr>
      <w:drawing>
        <wp:inline distT="0" distB="0" distL="0" distR="0">
          <wp:extent cx="1483995" cy="523240"/>
          <wp:effectExtent l="19050" t="0" r="190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object w:dxaOrig="240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3pt;height:45.9pt" o:ole="" fillcolor="window">
          <v:imagedata r:id="rId2" o:title=""/>
        </v:shape>
        <o:OLEObject Type="Embed" ProgID="PBrush" ShapeID="_x0000_i1025" DrawAspect="Content" ObjectID="_1495885115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trackRevision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42DB9"/>
    <w:rsid w:val="00094911"/>
    <w:rsid w:val="000C59F0"/>
    <w:rsid w:val="0012748E"/>
    <w:rsid w:val="001B5570"/>
    <w:rsid w:val="00234B81"/>
    <w:rsid w:val="002F5652"/>
    <w:rsid w:val="003623AA"/>
    <w:rsid w:val="003D4D70"/>
    <w:rsid w:val="003F0D4F"/>
    <w:rsid w:val="003F238E"/>
    <w:rsid w:val="003F7DBB"/>
    <w:rsid w:val="0045407B"/>
    <w:rsid w:val="004A24D8"/>
    <w:rsid w:val="004C5A00"/>
    <w:rsid w:val="004D13A5"/>
    <w:rsid w:val="005D19C2"/>
    <w:rsid w:val="005E0160"/>
    <w:rsid w:val="00633DFD"/>
    <w:rsid w:val="00640FFD"/>
    <w:rsid w:val="00642DB9"/>
    <w:rsid w:val="00736815"/>
    <w:rsid w:val="00766A41"/>
    <w:rsid w:val="008B7DB6"/>
    <w:rsid w:val="008C75C1"/>
    <w:rsid w:val="008F15F3"/>
    <w:rsid w:val="009545F1"/>
    <w:rsid w:val="00956169"/>
    <w:rsid w:val="009743DC"/>
    <w:rsid w:val="00A53AA8"/>
    <w:rsid w:val="00AA08A7"/>
    <w:rsid w:val="00AB7773"/>
    <w:rsid w:val="00B261E9"/>
    <w:rsid w:val="00CA102A"/>
    <w:rsid w:val="00D428D9"/>
    <w:rsid w:val="00E1272F"/>
    <w:rsid w:val="00E20D89"/>
    <w:rsid w:val="00EC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42DB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42D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2DB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2D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2DB9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9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42DB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42D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2DB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2D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2DB9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9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</dc:creator>
  <cp:lastModifiedBy>Windows XP</cp:lastModifiedBy>
  <cp:revision>2</cp:revision>
  <cp:lastPrinted>2015-04-17T13:38:00Z</cp:lastPrinted>
  <dcterms:created xsi:type="dcterms:W3CDTF">2015-06-15T17:52:00Z</dcterms:created>
  <dcterms:modified xsi:type="dcterms:W3CDTF">2015-06-15T17:52:00Z</dcterms:modified>
</cp:coreProperties>
</file>